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B7F51" w14:textId="77777777" w:rsidR="00D72B68" w:rsidRPr="005C03C7" w:rsidRDefault="00D72B68" w:rsidP="00D72B68">
      <w:pPr>
        <w:ind w:firstLine="720"/>
        <w:rPr>
          <w:sz w:val="32"/>
          <w:szCs w:val="32"/>
        </w:rPr>
      </w:pPr>
      <w:r w:rsidRPr="005C03C7">
        <w:rPr>
          <w:sz w:val="32"/>
          <w:szCs w:val="32"/>
        </w:rPr>
        <w:t xml:space="preserve">My dear Grandpapa  </w:t>
      </w:r>
    </w:p>
    <w:p w14:paraId="187028BD" w14:textId="4C33F528" w:rsidR="005976D1" w:rsidRPr="005C03C7" w:rsidRDefault="00D72B68" w:rsidP="005976D1">
      <w:pPr>
        <w:ind w:firstLine="720"/>
        <w:rPr>
          <w:sz w:val="32"/>
          <w:szCs w:val="32"/>
        </w:rPr>
      </w:pPr>
      <w:r w:rsidRPr="005C03C7">
        <w:rPr>
          <w:sz w:val="32"/>
          <w:szCs w:val="32"/>
        </w:rPr>
        <w:t xml:space="preserve">    </w:t>
      </w:r>
      <w:r w:rsidRPr="005C03C7">
        <w:rPr>
          <w:sz w:val="32"/>
          <w:szCs w:val="32"/>
        </w:rPr>
        <w:tab/>
      </w:r>
      <w:r w:rsidRPr="005C03C7">
        <w:rPr>
          <w:sz w:val="32"/>
          <w:szCs w:val="32"/>
        </w:rPr>
        <w:tab/>
      </w:r>
      <w:r w:rsidRPr="005C03C7">
        <w:rPr>
          <w:sz w:val="32"/>
          <w:szCs w:val="32"/>
        </w:rPr>
        <w:tab/>
        <w:t xml:space="preserve">It is all very </w:t>
      </w:r>
      <w:r w:rsidRPr="005C03C7">
        <w:rPr>
          <w:sz w:val="32"/>
          <w:szCs w:val="32"/>
          <w:u w:val="single"/>
        </w:rPr>
        <w:t>fine</w:t>
      </w:r>
      <w:r w:rsidRPr="005C03C7">
        <w:rPr>
          <w:sz w:val="32"/>
          <w:szCs w:val="32"/>
        </w:rPr>
        <w:t xml:space="preserve"> to b</w:t>
      </w:r>
      <w:r w:rsidR="005976D1" w:rsidRPr="005C03C7">
        <w:rPr>
          <w:sz w:val="32"/>
          <w:szCs w:val="32"/>
        </w:rPr>
        <w:t xml:space="preserve">lame my </w:t>
      </w:r>
      <w:r w:rsidR="005976D1" w:rsidRPr="005C03C7">
        <w:rPr>
          <w:sz w:val="32"/>
          <w:szCs w:val="32"/>
          <w:u w:val="single"/>
        </w:rPr>
        <w:t>date</w:t>
      </w:r>
      <w:r w:rsidRPr="005C03C7">
        <w:rPr>
          <w:sz w:val="32"/>
          <w:szCs w:val="32"/>
        </w:rPr>
        <w:t>,</w:t>
      </w:r>
      <w:r w:rsidR="005976D1" w:rsidRPr="005C03C7">
        <w:rPr>
          <w:sz w:val="32"/>
          <w:szCs w:val="32"/>
        </w:rPr>
        <w:t xml:space="preserve"> </w:t>
      </w:r>
      <w:r w:rsidRPr="005C03C7">
        <w:rPr>
          <w:sz w:val="32"/>
          <w:szCs w:val="32"/>
        </w:rPr>
        <w:t>but my letter</w:t>
      </w:r>
      <w:r w:rsidR="005976D1" w:rsidRPr="005C03C7">
        <w:rPr>
          <w:sz w:val="32"/>
          <w:szCs w:val="32"/>
        </w:rPr>
        <w:t>s</w:t>
      </w:r>
      <w:r w:rsidRPr="005C03C7">
        <w:rPr>
          <w:sz w:val="32"/>
          <w:szCs w:val="32"/>
        </w:rPr>
        <w:t xml:space="preserve"> </w:t>
      </w:r>
      <w:r w:rsidR="005976D1" w:rsidRPr="005C03C7">
        <w:rPr>
          <w:sz w:val="32"/>
          <w:szCs w:val="32"/>
          <w:u w:val="single"/>
        </w:rPr>
        <w:t>must</w:t>
      </w:r>
      <w:r w:rsidRPr="005C03C7">
        <w:rPr>
          <w:sz w:val="32"/>
          <w:szCs w:val="32"/>
        </w:rPr>
        <w:t xml:space="preserve"> be of very little consequence, when you forget so easily </w:t>
      </w:r>
      <w:r w:rsidRPr="005C03C7">
        <w:rPr>
          <w:sz w:val="32"/>
          <w:szCs w:val="32"/>
          <w:u w:val="single"/>
        </w:rPr>
        <w:t>when</w:t>
      </w:r>
      <w:r w:rsidRPr="005C03C7">
        <w:rPr>
          <w:sz w:val="32"/>
          <w:szCs w:val="32"/>
        </w:rPr>
        <w:t xml:space="preserve"> you get them.  Uncle Bob </w:t>
      </w:r>
      <w:r w:rsidR="005C03C7">
        <w:rPr>
          <w:sz w:val="32"/>
          <w:szCs w:val="32"/>
        </w:rPr>
        <w:t>&amp;</w:t>
      </w:r>
      <w:r w:rsidRPr="005C03C7">
        <w:rPr>
          <w:sz w:val="32"/>
          <w:szCs w:val="32"/>
        </w:rPr>
        <w:t xml:space="preserve"> Uncle Fletcher</w:t>
      </w:r>
      <w:r w:rsidR="00844F31">
        <w:rPr>
          <w:rStyle w:val="FootnoteReference"/>
          <w:sz w:val="32"/>
          <w:szCs w:val="32"/>
        </w:rPr>
        <w:footnoteReference w:id="1"/>
      </w:r>
      <w:r w:rsidRPr="005C03C7">
        <w:rPr>
          <w:sz w:val="32"/>
          <w:szCs w:val="32"/>
        </w:rPr>
        <w:t xml:space="preserve"> </w:t>
      </w:r>
      <w:proofErr w:type="gramStart"/>
      <w:r w:rsidRPr="005C03C7">
        <w:rPr>
          <w:sz w:val="32"/>
          <w:szCs w:val="32"/>
        </w:rPr>
        <w:t>are</w:t>
      </w:r>
      <w:proofErr w:type="gramEnd"/>
      <w:r w:rsidRPr="005C03C7">
        <w:rPr>
          <w:sz w:val="32"/>
          <w:szCs w:val="32"/>
        </w:rPr>
        <w:t xml:space="preserve"> here just now but Uncle Bob l</w:t>
      </w:r>
      <w:r w:rsidR="00B72028">
        <w:rPr>
          <w:sz w:val="32"/>
          <w:szCs w:val="32"/>
        </w:rPr>
        <w:t>e</w:t>
      </w:r>
      <w:r w:rsidRPr="005C03C7">
        <w:rPr>
          <w:sz w:val="32"/>
          <w:szCs w:val="32"/>
        </w:rPr>
        <w:t>aves this to-day</w:t>
      </w:r>
      <w:r w:rsidR="005976D1" w:rsidRPr="005C03C7">
        <w:rPr>
          <w:sz w:val="32"/>
          <w:szCs w:val="32"/>
        </w:rPr>
        <w:t xml:space="preserve"> </w:t>
      </w:r>
      <w:r w:rsidR="005C03C7">
        <w:rPr>
          <w:sz w:val="32"/>
          <w:szCs w:val="32"/>
        </w:rPr>
        <w:t>&amp;</w:t>
      </w:r>
      <w:r w:rsidR="005976D1" w:rsidRPr="005C03C7">
        <w:rPr>
          <w:sz w:val="32"/>
          <w:szCs w:val="32"/>
        </w:rPr>
        <w:t xml:space="preserve"> Uncle Fletcher to-morrow </w:t>
      </w:r>
      <w:r w:rsidR="005C03C7">
        <w:rPr>
          <w:sz w:val="32"/>
          <w:szCs w:val="32"/>
        </w:rPr>
        <w:t>&amp;</w:t>
      </w:r>
      <w:r w:rsidR="005976D1" w:rsidRPr="005C03C7">
        <w:rPr>
          <w:sz w:val="32"/>
          <w:szCs w:val="32"/>
        </w:rPr>
        <w:t xml:space="preserve"> takes Gracie</w:t>
      </w:r>
      <w:r w:rsidR="00844F31">
        <w:rPr>
          <w:rStyle w:val="FootnoteReference"/>
          <w:sz w:val="32"/>
          <w:szCs w:val="32"/>
        </w:rPr>
        <w:footnoteReference w:id="2"/>
      </w:r>
      <w:r w:rsidR="005976D1" w:rsidRPr="005C03C7">
        <w:rPr>
          <w:sz w:val="32"/>
          <w:szCs w:val="32"/>
        </w:rPr>
        <w:t xml:space="preserve"> with him.  Aunt Kitty</w:t>
      </w:r>
      <w:r w:rsidR="00506A4F">
        <w:rPr>
          <w:rStyle w:val="FootnoteReference"/>
          <w:sz w:val="32"/>
          <w:szCs w:val="32"/>
        </w:rPr>
        <w:footnoteReference w:id="3"/>
      </w:r>
      <w:r w:rsidR="005976D1" w:rsidRPr="005C03C7">
        <w:rPr>
          <w:sz w:val="32"/>
          <w:szCs w:val="32"/>
        </w:rPr>
        <w:t xml:space="preserve"> will be here, so we will have plenty to do with the children.</w:t>
      </w:r>
    </w:p>
    <w:p w14:paraId="21D78AD7" w14:textId="7C9578E2" w:rsidR="00D72B68" w:rsidRPr="005C03C7" w:rsidRDefault="005976D1" w:rsidP="005976D1">
      <w:pPr>
        <w:rPr>
          <w:sz w:val="32"/>
          <w:szCs w:val="32"/>
        </w:rPr>
      </w:pPr>
      <w:r w:rsidRPr="005C03C7">
        <w:rPr>
          <w:sz w:val="32"/>
          <w:szCs w:val="32"/>
        </w:rPr>
        <w:t xml:space="preserve">We went on Saturday to the Assembly </w:t>
      </w:r>
      <w:r w:rsidR="005C03C7">
        <w:rPr>
          <w:sz w:val="32"/>
          <w:szCs w:val="32"/>
        </w:rPr>
        <w:t>&amp;</w:t>
      </w:r>
      <w:r w:rsidRPr="005C03C7">
        <w:rPr>
          <w:sz w:val="32"/>
          <w:szCs w:val="32"/>
        </w:rPr>
        <w:t xml:space="preserve"> got behind Lord Mansfield’s </w:t>
      </w:r>
      <w:r w:rsidR="00506A4F">
        <w:rPr>
          <w:rStyle w:val="FootnoteReference"/>
          <w:sz w:val="32"/>
          <w:szCs w:val="32"/>
        </w:rPr>
        <w:footnoteReference w:id="4"/>
      </w:r>
      <w:r w:rsidRPr="005C03C7">
        <w:rPr>
          <w:sz w:val="32"/>
          <w:szCs w:val="32"/>
          <w:u w:val="single"/>
        </w:rPr>
        <w:t>throne</w:t>
      </w:r>
      <w:r w:rsidR="00FE1253" w:rsidRPr="005C03C7">
        <w:rPr>
          <w:sz w:val="32"/>
          <w:szCs w:val="32"/>
        </w:rPr>
        <w:t>, it was a very uninteresting case, all</w:t>
      </w:r>
      <w:r w:rsidR="00D72B68" w:rsidRPr="005C03C7">
        <w:rPr>
          <w:sz w:val="32"/>
          <w:szCs w:val="32"/>
        </w:rPr>
        <w:t xml:space="preserve"> </w:t>
      </w:r>
      <w:r w:rsidR="00FE1253" w:rsidRPr="005C03C7">
        <w:rPr>
          <w:sz w:val="32"/>
          <w:szCs w:val="32"/>
        </w:rPr>
        <w:t xml:space="preserve">about “ten shillings” which the </w:t>
      </w:r>
      <w:r w:rsidR="00FE1253" w:rsidRPr="005C03C7">
        <w:rPr>
          <w:sz w:val="32"/>
          <w:szCs w:val="32"/>
          <w:u w:val="single"/>
        </w:rPr>
        <w:t>country</w:t>
      </w:r>
      <w:r w:rsidR="00FE1253" w:rsidRPr="005C03C7">
        <w:rPr>
          <w:sz w:val="32"/>
          <w:szCs w:val="32"/>
        </w:rPr>
        <w:t xml:space="preserve"> minister declared they could not raise in their parishes!!</w:t>
      </w:r>
    </w:p>
    <w:p w14:paraId="75BA6A09" w14:textId="766CC4B4" w:rsidR="00360D34" w:rsidRPr="00F439B7" w:rsidRDefault="00FE1253" w:rsidP="00506A4F">
      <w:pPr>
        <w:rPr>
          <w:sz w:val="32"/>
          <w:szCs w:val="32"/>
        </w:rPr>
      </w:pPr>
      <w:r w:rsidRPr="005C03C7">
        <w:rPr>
          <w:sz w:val="32"/>
          <w:szCs w:val="32"/>
        </w:rPr>
        <w:t>After we left it, we went on to Greenhill where we lunched.  I wish it would rain</w:t>
      </w:r>
      <w:r w:rsidR="00360D34" w:rsidRPr="005C03C7">
        <w:rPr>
          <w:sz w:val="32"/>
          <w:szCs w:val="32"/>
        </w:rPr>
        <w:t>, for I can fancy how parched everything mus</w:t>
      </w:r>
      <w:r w:rsidR="00F439B7">
        <w:rPr>
          <w:sz w:val="32"/>
          <w:szCs w:val="32"/>
        </w:rPr>
        <w:t>t be looking in this dry weather.</w:t>
      </w:r>
    </w:p>
    <w:p w14:paraId="0B82BF87" w14:textId="77777777" w:rsidR="00360D34" w:rsidRPr="005C03C7" w:rsidRDefault="00360D34" w:rsidP="00360D34">
      <w:pPr>
        <w:rPr>
          <w:sz w:val="32"/>
          <w:szCs w:val="32"/>
        </w:rPr>
      </w:pPr>
      <w:r w:rsidRPr="005C03C7">
        <w:rPr>
          <w:sz w:val="32"/>
          <w:szCs w:val="32"/>
        </w:rPr>
        <w:t xml:space="preserve">French is the only thing </w:t>
      </w:r>
      <w:r w:rsidR="00EB3D5F" w:rsidRPr="005C03C7">
        <w:rPr>
          <w:sz w:val="32"/>
          <w:szCs w:val="32"/>
        </w:rPr>
        <w:t xml:space="preserve">I am glad to be finished with, </w:t>
      </w:r>
      <w:r w:rsidRPr="005C03C7">
        <w:rPr>
          <w:sz w:val="32"/>
          <w:szCs w:val="32"/>
        </w:rPr>
        <w:t>as both drawing and music</w:t>
      </w:r>
      <w:r w:rsidR="00EB3D5F" w:rsidRPr="005C03C7">
        <w:rPr>
          <w:sz w:val="32"/>
          <w:szCs w:val="32"/>
        </w:rPr>
        <w:t xml:space="preserve"> I am very sorry to be done with, music most particularly.  We have had twelve lessons of dancing </w:t>
      </w:r>
      <w:r w:rsidR="005C03C7">
        <w:rPr>
          <w:sz w:val="32"/>
          <w:szCs w:val="32"/>
        </w:rPr>
        <w:t>&amp;</w:t>
      </w:r>
      <w:r w:rsidR="00EB3D5F" w:rsidRPr="005C03C7">
        <w:rPr>
          <w:sz w:val="32"/>
          <w:szCs w:val="32"/>
        </w:rPr>
        <w:t xml:space="preserve"> have taken six more so as to carry us on to the 16</w:t>
      </w:r>
      <w:r w:rsidR="00EB3D5F" w:rsidRPr="005C03C7">
        <w:rPr>
          <w:sz w:val="32"/>
          <w:szCs w:val="32"/>
          <w:vertAlign w:val="superscript"/>
        </w:rPr>
        <w:t>th</w:t>
      </w:r>
      <w:r w:rsidR="00EB3D5F" w:rsidRPr="005C03C7">
        <w:rPr>
          <w:sz w:val="32"/>
          <w:szCs w:val="32"/>
        </w:rPr>
        <w:t xml:space="preserve"> when I </w:t>
      </w:r>
      <w:r w:rsidR="00EB3D5F" w:rsidRPr="005C03C7">
        <w:rPr>
          <w:sz w:val="32"/>
          <w:szCs w:val="32"/>
          <w:u w:val="single"/>
        </w:rPr>
        <w:t>do</w:t>
      </w:r>
      <w:r w:rsidRPr="005C03C7">
        <w:rPr>
          <w:sz w:val="32"/>
          <w:szCs w:val="32"/>
          <w:u w:val="single"/>
        </w:rPr>
        <w:t xml:space="preserve"> </w:t>
      </w:r>
      <w:r w:rsidR="00EB3D5F" w:rsidRPr="005C03C7">
        <w:rPr>
          <w:sz w:val="32"/>
          <w:szCs w:val="32"/>
        </w:rPr>
        <w:t>hope may</w:t>
      </w:r>
      <w:r w:rsidR="007617E3" w:rsidRPr="005C03C7">
        <w:rPr>
          <w:sz w:val="32"/>
          <w:szCs w:val="32"/>
        </w:rPr>
        <w:t xml:space="preserve"> </w:t>
      </w:r>
      <w:r w:rsidR="00EB3D5F" w:rsidRPr="005C03C7">
        <w:rPr>
          <w:sz w:val="32"/>
          <w:szCs w:val="32"/>
        </w:rPr>
        <w:t>leave every-thing</w:t>
      </w:r>
      <w:r w:rsidR="007617E3" w:rsidRPr="005C03C7">
        <w:rPr>
          <w:sz w:val="32"/>
          <w:szCs w:val="32"/>
        </w:rPr>
        <w:t xml:space="preserve"> in </w:t>
      </w:r>
      <w:proofErr w:type="spellStart"/>
      <w:r w:rsidR="007617E3" w:rsidRPr="005C03C7">
        <w:rPr>
          <w:sz w:val="32"/>
          <w:szCs w:val="32"/>
        </w:rPr>
        <w:t>Edin</w:t>
      </w:r>
      <w:proofErr w:type="spellEnd"/>
      <w:r w:rsidR="007617E3" w:rsidRPr="005C03C7">
        <w:rPr>
          <w:sz w:val="32"/>
          <w:szCs w:val="32"/>
        </w:rPr>
        <w:t>.</w:t>
      </w:r>
    </w:p>
    <w:p w14:paraId="31FA5305" w14:textId="17212BAE" w:rsidR="007617E3" w:rsidRPr="005C03C7" w:rsidRDefault="007617E3" w:rsidP="00360D34">
      <w:pPr>
        <w:rPr>
          <w:sz w:val="32"/>
          <w:szCs w:val="32"/>
        </w:rPr>
      </w:pPr>
      <w:proofErr w:type="gramStart"/>
      <w:r w:rsidRPr="005C03C7">
        <w:rPr>
          <w:sz w:val="32"/>
          <w:szCs w:val="32"/>
        </w:rPr>
        <w:t>To-day</w:t>
      </w:r>
      <w:proofErr w:type="gramEnd"/>
      <w:r w:rsidRPr="005C03C7">
        <w:rPr>
          <w:sz w:val="32"/>
          <w:szCs w:val="32"/>
        </w:rPr>
        <w:t xml:space="preserve"> I think Kitty</w:t>
      </w:r>
      <w:r w:rsidR="00506A4F">
        <w:rPr>
          <w:rStyle w:val="FootnoteReference"/>
          <w:sz w:val="32"/>
          <w:szCs w:val="32"/>
        </w:rPr>
        <w:footnoteReference w:id="5"/>
      </w:r>
      <w:r w:rsidRPr="005C03C7">
        <w:rPr>
          <w:sz w:val="32"/>
          <w:szCs w:val="32"/>
        </w:rPr>
        <w:t xml:space="preserve"> and I are going to dine at Abbey-hill</w:t>
      </w:r>
      <w:r w:rsidR="00876FF5">
        <w:rPr>
          <w:rStyle w:val="FootnoteReference"/>
          <w:sz w:val="32"/>
          <w:szCs w:val="32"/>
        </w:rPr>
        <w:footnoteReference w:id="6"/>
      </w:r>
      <w:r w:rsidRPr="005C03C7">
        <w:rPr>
          <w:sz w:val="32"/>
          <w:szCs w:val="32"/>
        </w:rPr>
        <w:t xml:space="preserve"> but I am not sure.  I hope Ardle is quite well </w:t>
      </w:r>
      <w:r w:rsidR="00917893">
        <w:rPr>
          <w:sz w:val="32"/>
          <w:szCs w:val="32"/>
        </w:rPr>
        <w:t>&amp;</w:t>
      </w:r>
      <w:r w:rsidRPr="005C03C7">
        <w:rPr>
          <w:sz w:val="32"/>
          <w:szCs w:val="32"/>
        </w:rPr>
        <w:t xml:space="preserve"> </w:t>
      </w:r>
      <w:r w:rsidR="00917893">
        <w:rPr>
          <w:sz w:val="32"/>
          <w:szCs w:val="32"/>
        </w:rPr>
        <w:t>[f</w:t>
      </w:r>
      <w:r w:rsidR="001B3DCD" w:rsidRPr="005C03C7">
        <w:rPr>
          <w:sz w:val="32"/>
          <w:szCs w:val="32"/>
        </w:rPr>
        <w:t>at</w:t>
      </w:r>
      <w:r w:rsidR="00917893">
        <w:rPr>
          <w:sz w:val="32"/>
          <w:szCs w:val="32"/>
        </w:rPr>
        <w:t>s]</w:t>
      </w:r>
      <w:r w:rsidR="001B3DCD" w:rsidRPr="005C03C7">
        <w:rPr>
          <w:sz w:val="32"/>
          <w:szCs w:val="32"/>
        </w:rPr>
        <w:t xml:space="preserve"> not too much so, </w:t>
      </w:r>
      <w:proofErr w:type="gramStart"/>
      <w:r w:rsidR="001B3DCD" w:rsidRPr="005C03C7">
        <w:rPr>
          <w:sz w:val="32"/>
          <w:szCs w:val="32"/>
        </w:rPr>
        <w:t>Have</w:t>
      </w:r>
      <w:proofErr w:type="gramEnd"/>
      <w:r w:rsidR="001B3DCD" w:rsidRPr="005C03C7">
        <w:rPr>
          <w:sz w:val="32"/>
          <w:szCs w:val="32"/>
        </w:rPr>
        <w:t xml:space="preserve"> you been </w:t>
      </w:r>
      <w:r w:rsidR="00A927FA">
        <w:rPr>
          <w:sz w:val="32"/>
          <w:szCs w:val="32"/>
        </w:rPr>
        <w:t xml:space="preserve">at Loch </w:t>
      </w:r>
      <w:proofErr w:type="spellStart"/>
      <w:r w:rsidR="00A927FA">
        <w:rPr>
          <w:sz w:val="32"/>
          <w:szCs w:val="32"/>
        </w:rPr>
        <w:t>Cu</w:t>
      </w:r>
      <w:r w:rsidR="00171579" w:rsidRPr="005C03C7">
        <w:rPr>
          <w:sz w:val="32"/>
          <w:szCs w:val="32"/>
        </w:rPr>
        <w:t>rron</w:t>
      </w:r>
      <w:proofErr w:type="spellEnd"/>
      <w:r w:rsidR="00171579" w:rsidRPr="005C03C7">
        <w:rPr>
          <w:sz w:val="32"/>
          <w:szCs w:val="32"/>
        </w:rPr>
        <w:t xml:space="preserve"> or Loch</w:t>
      </w:r>
      <w:r w:rsidR="00D10C91">
        <w:rPr>
          <w:sz w:val="32"/>
          <w:szCs w:val="32"/>
        </w:rPr>
        <w:t xml:space="preserve"> </w:t>
      </w:r>
      <w:r w:rsidR="00171579" w:rsidRPr="005C03C7">
        <w:rPr>
          <w:sz w:val="32"/>
          <w:szCs w:val="32"/>
        </w:rPr>
        <w:t xml:space="preserve">Broom yet as I am afraid the </w:t>
      </w:r>
      <w:r w:rsidR="00917893">
        <w:rPr>
          <w:sz w:val="32"/>
          <w:szCs w:val="32"/>
        </w:rPr>
        <w:t>river will be very dry just</w:t>
      </w:r>
      <w:r w:rsidR="00171579" w:rsidRPr="005C03C7">
        <w:rPr>
          <w:sz w:val="32"/>
          <w:szCs w:val="32"/>
        </w:rPr>
        <w:t xml:space="preserve"> now. It is now almost time to go to Mr Lowe’s so </w:t>
      </w:r>
      <w:proofErr w:type="gramStart"/>
      <w:r w:rsidR="00171579" w:rsidRPr="005C03C7">
        <w:rPr>
          <w:sz w:val="32"/>
          <w:szCs w:val="32"/>
        </w:rPr>
        <w:t>With</w:t>
      </w:r>
      <w:proofErr w:type="gramEnd"/>
      <w:r w:rsidR="00171579" w:rsidRPr="005C03C7">
        <w:rPr>
          <w:sz w:val="32"/>
          <w:szCs w:val="32"/>
        </w:rPr>
        <w:t xml:space="preserve"> love</w:t>
      </w:r>
    </w:p>
    <w:p w14:paraId="6B4FAA66" w14:textId="77777777" w:rsidR="00171579" w:rsidRPr="005C03C7" w:rsidRDefault="00171579" w:rsidP="00360D34">
      <w:pPr>
        <w:rPr>
          <w:sz w:val="32"/>
          <w:szCs w:val="32"/>
        </w:rPr>
      </w:pPr>
    </w:p>
    <w:p w14:paraId="6A49051C" w14:textId="77777777" w:rsidR="00171579" w:rsidRPr="005C03C7" w:rsidRDefault="00171579" w:rsidP="00360D34">
      <w:pPr>
        <w:rPr>
          <w:sz w:val="32"/>
          <w:szCs w:val="32"/>
        </w:rPr>
      </w:pPr>
      <w:r w:rsidRPr="005C03C7">
        <w:rPr>
          <w:sz w:val="32"/>
          <w:szCs w:val="32"/>
        </w:rPr>
        <w:tab/>
      </w:r>
      <w:r w:rsidRPr="005C03C7">
        <w:rPr>
          <w:sz w:val="32"/>
          <w:szCs w:val="32"/>
        </w:rPr>
        <w:tab/>
      </w:r>
      <w:r w:rsidRPr="005C03C7">
        <w:rPr>
          <w:sz w:val="32"/>
          <w:szCs w:val="32"/>
        </w:rPr>
        <w:tab/>
      </w:r>
      <w:r w:rsidRPr="005C03C7">
        <w:rPr>
          <w:sz w:val="32"/>
          <w:szCs w:val="32"/>
        </w:rPr>
        <w:tab/>
        <w:t>Believe me</w:t>
      </w:r>
    </w:p>
    <w:p w14:paraId="0E55FF55" w14:textId="77777777" w:rsidR="00171579" w:rsidRPr="005C03C7" w:rsidRDefault="00171579" w:rsidP="00360D34">
      <w:pPr>
        <w:rPr>
          <w:sz w:val="32"/>
          <w:szCs w:val="32"/>
        </w:rPr>
      </w:pPr>
      <w:r w:rsidRPr="005C03C7">
        <w:rPr>
          <w:sz w:val="32"/>
          <w:szCs w:val="32"/>
        </w:rPr>
        <w:tab/>
      </w:r>
      <w:r w:rsidRPr="005C03C7">
        <w:rPr>
          <w:sz w:val="32"/>
          <w:szCs w:val="32"/>
        </w:rPr>
        <w:tab/>
      </w:r>
      <w:r w:rsidRPr="005C03C7">
        <w:rPr>
          <w:sz w:val="32"/>
          <w:szCs w:val="32"/>
        </w:rPr>
        <w:tab/>
      </w:r>
      <w:r w:rsidRPr="005C03C7">
        <w:rPr>
          <w:sz w:val="32"/>
          <w:szCs w:val="32"/>
        </w:rPr>
        <w:tab/>
        <w:t xml:space="preserve">Your </w:t>
      </w:r>
      <w:proofErr w:type="spellStart"/>
      <w:r w:rsidRPr="005C03C7">
        <w:rPr>
          <w:sz w:val="32"/>
          <w:szCs w:val="32"/>
        </w:rPr>
        <w:t>aff</w:t>
      </w:r>
      <w:r w:rsidR="00171644" w:rsidRPr="005C03C7">
        <w:rPr>
          <w:sz w:val="32"/>
          <w:szCs w:val="32"/>
        </w:rPr>
        <w:t>te</w:t>
      </w:r>
      <w:proofErr w:type="spellEnd"/>
    </w:p>
    <w:p w14:paraId="14311289" w14:textId="77777777" w:rsidR="00171644" w:rsidRPr="005C03C7" w:rsidRDefault="00171644" w:rsidP="00360D34">
      <w:pPr>
        <w:rPr>
          <w:sz w:val="32"/>
          <w:szCs w:val="32"/>
        </w:rPr>
      </w:pPr>
      <w:r w:rsidRPr="005C03C7">
        <w:rPr>
          <w:sz w:val="32"/>
          <w:szCs w:val="32"/>
        </w:rPr>
        <w:tab/>
      </w:r>
      <w:r w:rsidRPr="005C03C7">
        <w:rPr>
          <w:sz w:val="32"/>
          <w:szCs w:val="32"/>
        </w:rPr>
        <w:tab/>
      </w:r>
      <w:r w:rsidRPr="005C03C7">
        <w:rPr>
          <w:sz w:val="32"/>
          <w:szCs w:val="32"/>
        </w:rPr>
        <w:tab/>
      </w:r>
      <w:r w:rsidRPr="005C03C7">
        <w:rPr>
          <w:sz w:val="32"/>
          <w:szCs w:val="32"/>
        </w:rPr>
        <w:tab/>
        <w:t xml:space="preserve">Jane Amelia </w:t>
      </w:r>
      <w:proofErr w:type="spellStart"/>
      <w:r w:rsidRPr="005C03C7">
        <w:rPr>
          <w:sz w:val="32"/>
          <w:szCs w:val="32"/>
        </w:rPr>
        <w:t>Keir</w:t>
      </w:r>
      <w:proofErr w:type="spellEnd"/>
    </w:p>
    <w:p w14:paraId="66856186" w14:textId="396E370B" w:rsidR="00171644" w:rsidRPr="005C03C7" w:rsidRDefault="00171644" w:rsidP="00360D34">
      <w:pPr>
        <w:rPr>
          <w:sz w:val="32"/>
          <w:szCs w:val="32"/>
        </w:rPr>
      </w:pPr>
      <w:r w:rsidRPr="005C03C7">
        <w:rPr>
          <w:sz w:val="32"/>
          <w:szCs w:val="32"/>
        </w:rPr>
        <w:t>32 Charlotte Square</w:t>
      </w:r>
    </w:p>
    <w:p w14:paraId="735BF88C" w14:textId="1DE05AF2" w:rsidR="00014CF1" w:rsidRDefault="00171644" w:rsidP="00360D34">
      <w:pPr>
        <w:rPr>
          <w:sz w:val="32"/>
          <w:szCs w:val="32"/>
        </w:rPr>
      </w:pPr>
      <w:r w:rsidRPr="005C03C7">
        <w:rPr>
          <w:sz w:val="32"/>
          <w:szCs w:val="32"/>
        </w:rPr>
        <w:tab/>
      </w:r>
      <w:r w:rsidRPr="005C03C7">
        <w:rPr>
          <w:sz w:val="32"/>
          <w:szCs w:val="32"/>
        </w:rPr>
        <w:tab/>
      </w:r>
      <w:r w:rsidRPr="005C03C7">
        <w:rPr>
          <w:sz w:val="32"/>
          <w:szCs w:val="32"/>
        </w:rPr>
        <w:tab/>
        <w:t>Monday</w:t>
      </w:r>
      <w:r w:rsidR="00506A4F">
        <w:rPr>
          <w:sz w:val="32"/>
          <w:szCs w:val="32"/>
        </w:rPr>
        <w:t xml:space="preserve"> </w:t>
      </w:r>
      <w:bookmarkStart w:id="0" w:name="_GoBack"/>
      <w:bookmarkEnd w:id="0"/>
    </w:p>
    <w:p w14:paraId="021128E9" w14:textId="26C421DB" w:rsidR="00014CF1" w:rsidRPr="00014CF1" w:rsidRDefault="001D45F9" w:rsidP="00360D34">
      <w:pPr>
        <w:rPr>
          <w:i/>
          <w:sz w:val="20"/>
          <w:szCs w:val="20"/>
        </w:rPr>
      </w:pPr>
      <w:r>
        <w:rPr>
          <w:i/>
          <w:sz w:val="20"/>
          <w:szCs w:val="20"/>
        </w:rPr>
        <w:t>Ref:</w:t>
      </w:r>
      <w:r w:rsidR="00014CF1" w:rsidRPr="00014CF1">
        <w:rPr>
          <w:i/>
          <w:sz w:val="20"/>
          <w:szCs w:val="20"/>
        </w:rPr>
        <w:t xml:space="preserve"> letter </w:t>
      </w:r>
      <w:r w:rsidR="00F742C4">
        <w:rPr>
          <w:i/>
          <w:sz w:val="20"/>
          <w:szCs w:val="20"/>
        </w:rPr>
        <w:t>4</w:t>
      </w:r>
      <w:r>
        <w:rPr>
          <w:i/>
          <w:sz w:val="20"/>
          <w:szCs w:val="20"/>
        </w:rPr>
        <w:t>JK to granpapa</w:t>
      </w:r>
    </w:p>
    <w:sectPr w:rsidR="00014CF1" w:rsidRPr="00014CF1" w:rsidSect="00F63BF2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1D8E1" w14:textId="77777777" w:rsidR="00F439B7" w:rsidRDefault="00F439B7" w:rsidP="001E3464">
      <w:r>
        <w:separator/>
      </w:r>
    </w:p>
  </w:endnote>
  <w:endnote w:type="continuationSeparator" w:id="0">
    <w:p w14:paraId="15F6C919" w14:textId="77777777" w:rsidR="00F439B7" w:rsidRDefault="00F439B7" w:rsidP="001E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577EF" w14:textId="77777777" w:rsidR="00F439B7" w:rsidRDefault="00F439B7" w:rsidP="001E3464">
      <w:r>
        <w:separator/>
      </w:r>
    </w:p>
  </w:footnote>
  <w:footnote w:type="continuationSeparator" w:id="0">
    <w:p w14:paraId="4CBA9A6F" w14:textId="77777777" w:rsidR="00F439B7" w:rsidRDefault="00F439B7" w:rsidP="001E3464">
      <w:r>
        <w:continuationSeparator/>
      </w:r>
    </w:p>
  </w:footnote>
  <w:footnote w:id="1">
    <w:p w14:paraId="13346FF5" w14:textId="56F75B51" w:rsidR="00F439B7" w:rsidRPr="00844F31" w:rsidRDefault="00F439B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Uncle Bob &amp; Uncle Fletcher </w:t>
      </w:r>
      <w:proofErr w:type="gramStart"/>
      <w:r w:rsidR="00D57AA2">
        <w:t>we</w:t>
      </w:r>
      <w:r>
        <w:t>re</w:t>
      </w:r>
      <w:proofErr w:type="gramEnd"/>
      <w:r>
        <w:t xml:space="preserve"> her mothers stepbrothers. </w:t>
      </w:r>
    </w:p>
  </w:footnote>
  <w:footnote w:id="2">
    <w:p w14:paraId="6F220553" w14:textId="6A77169A" w:rsidR="00F439B7" w:rsidRPr="00844F31" w:rsidRDefault="00F439B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Gracie is her </w:t>
      </w:r>
      <w:proofErr w:type="gramStart"/>
      <w:r>
        <w:t>mothers</w:t>
      </w:r>
      <w:proofErr w:type="gramEnd"/>
      <w:r>
        <w:t xml:space="preserve"> younger stepsister.</w:t>
      </w:r>
      <w:r w:rsidR="00D57AA2">
        <w:t xml:space="preserve"> </w:t>
      </w:r>
      <w:proofErr w:type="gramStart"/>
      <w:r w:rsidR="00D57AA2">
        <w:t xml:space="preserve">Lady </w:t>
      </w:r>
      <w:proofErr w:type="spellStart"/>
      <w:r w:rsidR="00D57AA2">
        <w:t>Menzies</w:t>
      </w:r>
      <w:proofErr w:type="spellEnd"/>
      <w:r w:rsidR="00D57AA2">
        <w:t xml:space="preserve"> daughter.</w:t>
      </w:r>
      <w:proofErr w:type="gramEnd"/>
    </w:p>
  </w:footnote>
  <w:footnote w:id="3">
    <w:p w14:paraId="5407575E" w14:textId="75AB0C86" w:rsidR="00F439B7" w:rsidRPr="00506A4F" w:rsidRDefault="00F439B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Aunt Kitty (Catherine) is her </w:t>
      </w:r>
      <w:proofErr w:type="gramStart"/>
      <w:r>
        <w:rPr>
          <w:lang w:val="en-US"/>
        </w:rPr>
        <w:t>mothers</w:t>
      </w:r>
      <w:proofErr w:type="gramEnd"/>
      <w:r>
        <w:rPr>
          <w:lang w:val="en-US"/>
        </w:rPr>
        <w:t xml:space="preserve"> sister</w:t>
      </w:r>
      <w:r w:rsidR="00D57AA2">
        <w:rPr>
          <w:lang w:val="en-US"/>
        </w:rPr>
        <w:t>.</w:t>
      </w:r>
    </w:p>
  </w:footnote>
  <w:footnote w:id="4">
    <w:p w14:paraId="0D4B6E5D" w14:textId="3F407762" w:rsidR="00F439B7" w:rsidRPr="00506A4F" w:rsidRDefault="00F439B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Lord Mansfield (William Murray 4</w:t>
      </w:r>
      <w:r w:rsidRPr="00506A4F">
        <w:rPr>
          <w:vertAlign w:val="superscript"/>
          <w:lang w:val="en-US"/>
        </w:rPr>
        <w:t>th</w:t>
      </w:r>
      <w:r>
        <w:rPr>
          <w:lang w:val="en-US"/>
        </w:rPr>
        <w:t xml:space="preserve"> Earl of Mansfield) Lord High Commissioner to the General Assembly of the Church of Scotland.</w:t>
      </w:r>
    </w:p>
  </w:footnote>
  <w:footnote w:id="5">
    <w:p w14:paraId="67F0E93C" w14:textId="3F775F39" w:rsidR="00F439B7" w:rsidRPr="00506A4F" w:rsidRDefault="00F439B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Her sister </w:t>
      </w:r>
      <w:proofErr w:type="gramStart"/>
      <w:r>
        <w:rPr>
          <w:lang w:val="en-US"/>
        </w:rPr>
        <w:t>Catherine(</w:t>
      </w:r>
      <w:proofErr w:type="gramEnd"/>
      <w:r>
        <w:rPr>
          <w:lang w:val="en-US"/>
        </w:rPr>
        <w:t>Kitty)</w:t>
      </w:r>
    </w:p>
  </w:footnote>
  <w:footnote w:id="6">
    <w:p w14:paraId="6E956562" w14:textId="0EABA702" w:rsidR="00F439B7" w:rsidRPr="00876FF5" w:rsidRDefault="00F439B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="00D57AA2">
        <w:t xml:space="preserve"> </w:t>
      </w:r>
      <w:proofErr w:type="spellStart"/>
      <w:r w:rsidR="00D57AA2">
        <w:t>Abbeyhill</w:t>
      </w:r>
      <w:proofErr w:type="spellEnd"/>
      <w:r w:rsidR="00D57AA2">
        <w:t xml:space="preserve"> H</w:t>
      </w:r>
      <w:r w:rsidR="006D125C">
        <w:t>ouse on</w:t>
      </w:r>
      <w:r>
        <w:t>e the home</w:t>
      </w:r>
      <w:r w:rsidR="006D125C">
        <w:t>s</w:t>
      </w:r>
      <w:r>
        <w:t xml:space="preserve"> </w:t>
      </w:r>
      <w:r w:rsidR="006D125C">
        <w:t>of Lady</w:t>
      </w:r>
      <w:r>
        <w:t xml:space="preserve"> </w:t>
      </w:r>
      <w:proofErr w:type="spellStart"/>
      <w:proofErr w:type="gramStart"/>
      <w:r w:rsidR="006D125C">
        <w:t>Menzies</w:t>
      </w:r>
      <w:proofErr w:type="spellEnd"/>
      <w:r w:rsidR="006D125C">
        <w:t xml:space="preserve">  by</w:t>
      </w:r>
      <w:proofErr w:type="gramEnd"/>
      <w:r w:rsidR="006D125C">
        <w:t xml:space="preserve"> </w:t>
      </w:r>
      <w:proofErr w:type="spellStart"/>
      <w:r w:rsidR="006D125C">
        <w:t>Holyrood</w:t>
      </w:r>
      <w:proofErr w:type="spellEnd"/>
      <w:r w:rsidR="006D125C">
        <w:t xml:space="preserve"> Palace</w:t>
      </w:r>
      <w:r w:rsidR="00D57AA2">
        <w:t xml:space="preserve"> Edinburgh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68"/>
    <w:rsid w:val="00014CF1"/>
    <w:rsid w:val="00044C7E"/>
    <w:rsid w:val="000E65BA"/>
    <w:rsid w:val="00171579"/>
    <w:rsid w:val="00171644"/>
    <w:rsid w:val="001B3DCD"/>
    <w:rsid w:val="001D45F9"/>
    <w:rsid w:val="001E3464"/>
    <w:rsid w:val="00346B10"/>
    <w:rsid w:val="00360D34"/>
    <w:rsid w:val="003C38AE"/>
    <w:rsid w:val="00506A4F"/>
    <w:rsid w:val="005976D1"/>
    <w:rsid w:val="005C03C7"/>
    <w:rsid w:val="006D125C"/>
    <w:rsid w:val="007617E3"/>
    <w:rsid w:val="00783CEF"/>
    <w:rsid w:val="00844F31"/>
    <w:rsid w:val="00876FF5"/>
    <w:rsid w:val="0089258A"/>
    <w:rsid w:val="00917893"/>
    <w:rsid w:val="00A927FA"/>
    <w:rsid w:val="00B379C0"/>
    <w:rsid w:val="00B65064"/>
    <w:rsid w:val="00B72028"/>
    <w:rsid w:val="00C0150A"/>
    <w:rsid w:val="00C26C1F"/>
    <w:rsid w:val="00C8283E"/>
    <w:rsid w:val="00CD0A51"/>
    <w:rsid w:val="00D10C91"/>
    <w:rsid w:val="00D57AA2"/>
    <w:rsid w:val="00D618C4"/>
    <w:rsid w:val="00D72B68"/>
    <w:rsid w:val="00E34EC4"/>
    <w:rsid w:val="00EB3D5F"/>
    <w:rsid w:val="00F439B7"/>
    <w:rsid w:val="00F46F66"/>
    <w:rsid w:val="00F63BF2"/>
    <w:rsid w:val="00F742C4"/>
    <w:rsid w:val="00FB01EC"/>
    <w:rsid w:val="00FE1253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C351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E3464"/>
  </w:style>
  <w:style w:type="character" w:customStyle="1" w:styleId="FootnoteTextChar">
    <w:name w:val="Footnote Text Char"/>
    <w:link w:val="FootnoteText"/>
    <w:rsid w:val="001E3464"/>
    <w:rPr>
      <w:sz w:val="24"/>
      <w:szCs w:val="24"/>
      <w:lang w:eastAsia="en-GB"/>
    </w:rPr>
  </w:style>
  <w:style w:type="character" w:styleId="FootnoteReference">
    <w:name w:val="footnote reference"/>
    <w:rsid w:val="001E3464"/>
    <w:rPr>
      <w:vertAlign w:val="superscript"/>
    </w:rPr>
  </w:style>
  <w:style w:type="paragraph" w:styleId="BalloonText">
    <w:name w:val="Balloon Text"/>
    <w:basedOn w:val="Normal"/>
    <w:link w:val="BalloonTextChar"/>
    <w:rsid w:val="003C38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3C38AE"/>
    <w:rPr>
      <w:rFonts w:ascii="Lucida Grande" w:hAnsi="Lucida Grande" w:cs="Lucida Grande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E3464"/>
  </w:style>
  <w:style w:type="character" w:customStyle="1" w:styleId="FootnoteTextChar">
    <w:name w:val="Footnote Text Char"/>
    <w:link w:val="FootnoteText"/>
    <w:rsid w:val="001E3464"/>
    <w:rPr>
      <w:sz w:val="24"/>
      <w:szCs w:val="24"/>
      <w:lang w:eastAsia="en-GB"/>
    </w:rPr>
  </w:style>
  <w:style w:type="character" w:styleId="FootnoteReference">
    <w:name w:val="footnote reference"/>
    <w:rsid w:val="001E3464"/>
    <w:rPr>
      <w:vertAlign w:val="superscript"/>
    </w:rPr>
  </w:style>
  <w:style w:type="paragraph" w:styleId="BalloonText">
    <w:name w:val="Balloon Text"/>
    <w:basedOn w:val="Normal"/>
    <w:link w:val="BalloonTextChar"/>
    <w:rsid w:val="003C38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3C38AE"/>
    <w:rPr>
      <w:rFonts w:ascii="Lucida Grande" w:hAnsi="Lucida Grande" w:cs="Lucida Grande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dear Grandpapa  </vt:lpstr>
    </vt:vector>
  </TitlesOfParts>
  <Company>loucyphers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dear Grandpapa  </dc:title>
  <dc:subject/>
  <dc:creator>Darrel Townsend</dc:creator>
  <cp:keywords/>
  <dc:description/>
  <cp:lastModifiedBy>Darrel Townsend</cp:lastModifiedBy>
  <cp:revision>5</cp:revision>
  <cp:lastPrinted>2017-08-22T17:08:00Z</cp:lastPrinted>
  <dcterms:created xsi:type="dcterms:W3CDTF">2017-05-15T14:16:00Z</dcterms:created>
  <dcterms:modified xsi:type="dcterms:W3CDTF">2017-08-22T17:10:00Z</dcterms:modified>
</cp:coreProperties>
</file>